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910" w:rsidRDefault="00957910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910" w:rsidRDefault="00957910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7910" w:rsidRDefault="00957910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>UCHWAŁA Nr …………/2018</w:t>
      </w: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>Rady Miejskiej Gminy Dobrzyca</w:t>
      </w: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  z dnia ……………2018 roku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w sprawie ustanowienia wieloletniego programu osłonowego w zakresie dożywiania „Posiłek w szkole i w domu” na lata 2019-2023.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Na podstawie art. 18 ust. 2 pkt. 15 ustawy z dnia 8 marca 1990 r. o samorządzie gminnym </w:t>
      </w:r>
      <w:r w:rsidR="00CB65AF" w:rsidRPr="00DA62FD"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 w:rsidR="00CB65AF" w:rsidRPr="00DA62FD">
        <w:rPr>
          <w:rFonts w:ascii="Times New Roman" w:hAnsi="Times New Roman"/>
          <w:sz w:val="24"/>
          <w:szCs w:val="24"/>
        </w:rPr>
        <w:t xml:space="preserve">   </w:t>
      </w:r>
      <w:r w:rsidRPr="00DA62FD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="00CE3D93" w:rsidRPr="00DA62FD">
        <w:rPr>
          <w:rFonts w:ascii="Times New Roman" w:hAnsi="Times New Roman"/>
          <w:sz w:val="24"/>
          <w:szCs w:val="24"/>
        </w:rPr>
        <w:t>t.j</w:t>
      </w:r>
      <w:proofErr w:type="spellEnd"/>
      <w:r w:rsidR="00CE3D93" w:rsidRPr="00DA62FD">
        <w:rPr>
          <w:rFonts w:ascii="Times New Roman" w:hAnsi="Times New Roman"/>
          <w:sz w:val="24"/>
          <w:szCs w:val="24"/>
        </w:rPr>
        <w:t xml:space="preserve">. </w:t>
      </w:r>
      <w:r w:rsidRPr="00DA62FD">
        <w:rPr>
          <w:rFonts w:ascii="Times New Roman" w:hAnsi="Times New Roman"/>
          <w:sz w:val="24"/>
          <w:szCs w:val="24"/>
        </w:rPr>
        <w:t xml:space="preserve">Dz. U. z 2018 r., poz. 994, z </w:t>
      </w:r>
      <w:proofErr w:type="spellStart"/>
      <w:r w:rsidRPr="00DA62FD">
        <w:rPr>
          <w:rFonts w:ascii="Times New Roman" w:hAnsi="Times New Roman"/>
          <w:sz w:val="24"/>
          <w:szCs w:val="24"/>
        </w:rPr>
        <w:t>późn</w:t>
      </w:r>
      <w:proofErr w:type="spellEnd"/>
      <w:r w:rsidRPr="00DA62FD">
        <w:rPr>
          <w:rFonts w:ascii="Times New Roman" w:hAnsi="Times New Roman"/>
          <w:sz w:val="24"/>
          <w:szCs w:val="24"/>
        </w:rPr>
        <w:t>. zm.), w związku z art. 17 ust. 2 pkt 4 i art. 110 ust. 10 ustawy z dnia 12 marca 2004 r. o pomocy społecznej (</w:t>
      </w:r>
      <w:proofErr w:type="spellStart"/>
      <w:r w:rsidR="00CE3D93" w:rsidRPr="00DA62FD">
        <w:rPr>
          <w:rFonts w:ascii="Times New Roman" w:hAnsi="Times New Roman"/>
          <w:sz w:val="24"/>
          <w:szCs w:val="24"/>
        </w:rPr>
        <w:t>t.j</w:t>
      </w:r>
      <w:proofErr w:type="spellEnd"/>
      <w:r w:rsidR="00CE3D93" w:rsidRPr="00DA62FD">
        <w:rPr>
          <w:rFonts w:ascii="Times New Roman" w:hAnsi="Times New Roman"/>
          <w:sz w:val="24"/>
          <w:szCs w:val="24"/>
        </w:rPr>
        <w:t xml:space="preserve">. </w:t>
      </w:r>
      <w:r w:rsidRPr="00DA62FD">
        <w:rPr>
          <w:rFonts w:ascii="Times New Roman" w:hAnsi="Times New Roman"/>
          <w:sz w:val="24"/>
          <w:szCs w:val="24"/>
        </w:rPr>
        <w:t xml:space="preserve">Dz. U. z 2018 r., poz. 1508, z </w:t>
      </w:r>
      <w:proofErr w:type="spellStart"/>
      <w:r w:rsidRPr="00DA62FD">
        <w:rPr>
          <w:rFonts w:ascii="Times New Roman" w:hAnsi="Times New Roman"/>
          <w:sz w:val="24"/>
          <w:szCs w:val="24"/>
        </w:rPr>
        <w:t>późn</w:t>
      </w:r>
      <w:proofErr w:type="spellEnd"/>
      <w:r w:rsidRPr="00DA62FD">
        <w:rPr>
          <w:rFonts w:ascii="Times New Roman" w:hAnsi="Times New Roman"/>
          <w:sz w:val="24"/>
          <w:szCs w:val="24"/>
        </w:rPr>
        <w:t xml:space="preserve">. zm.), Rada Miejska Gminy Dobrzyca  uchwala, co następuje: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§ 1. Uchwala się program osłonowy w zakresie dożywiania „Posiłek w szkole i w domu” na lata 2019-2023, który stanowi załącznik do uchwały.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§ 2</w:t>
      </w:r>
      <w:r w:rsidR="00CB65AF" w:rsidRPr="00DA62FD">
        <w:rPr>
          <w:rFonts w:ascii="Times New Roman" w:hAnsi="Times New Roman"/>
          <w:sz w:val="24"/>
          <w:szCs w:val="24"/>
        </w:rPr>
        <w:t>. T</w:t>
      </w:r>
      <w:r w:rsidRPr="00DA62FD">
        <w:rPr>
          <w:rFonts w:ascii="Times New Roman" w:hAnsi="Times New Roman"/>
          <w:sz w:val="24"/>
          <w:szCs w:val="24"/>
        </w:rPr>
        <w:t xml:space="preserve">raci moc uchwała Nr XLII/301/14 </w:t>
      </w:r>
      <w:r w:rsidR="00080B60" w:rsidRPr="00DA62FD">
        <w:rPr>
          <w:rFonts w:ascii="Times New Roman" w:hAnsi="Times New Roman"/>
          <w:sz w:val="24"/>
          <w:szCs w:val="24"/>
        </w:rPr>
        <w:t>R</w:t>
      </w:r>
      <w:r w:rsidRPr="00DA62FD">
        <w:rPr>
          <w:rFonts w:ascii="Times New Roman" w:hAnsi="Times New Roman"/>
          <w:sz w:val="24"/>
          <w:szCs w:val="24"/>
        </w:rPr>
        <w:t>ady Miejskiej Gminy Dobrzyca z dnia 27 lutego 2014r.</w:t>
      </w:r>
      <w:r w:rsidR="005A744A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>w sprawie ustanowienia programu osłonowego w zakresie dożywania dzieci zamieszkałych na ternie gminy Dobrzyca pn. „Pomoc gminy w zakresie dożywiania” na lata 2014-2020.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§ 3. Wykonanie uchwały powierza się Burmistrzowi Gminy </w:t>
      </w:r>
      <w:proofErr w:type="gramStart"/>
      <w:r w:rsidRPr="00DA62FD">
        <w:rPr>
          <w:rFonts w:ascii="Times New Roman" w:hAnsi="Times New Roman"/>
          <w:sz w:val="24"/>
          <w:szCs w:val="24"/>
        </w:rPr>
        <w:t>Dobrzyca .</w:t>
      </w:r>
      <w:proofErr w:type="gramEnd"/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§ 4. Uchwała wchodzi w życie </w:t>
      </w:r>
      <w:r w:rsidR="004C5053">
        <w:rPr>
          <w:rFonts w:ascii="Times New Roman" w:hAnsi="Times New Roman"/>
          <w:sz w:val="24"/>
          <w:szCs w:val="24"/>
        </w:rPr>
        <w:t xml:space="preserve">z dniem </w:t>
      </w:r>
      <w:r w:rsidRPr="00DA62FD">
        <w:rPr>
          <w:rFonts w:ascii="Times New Roman" w:hAnsi="Times New Roman"/>
          <w:sz w:val="24"/>
          <w:szCs w:val="24"/>
        </w:rPr>
        <w:t xml:space="preserve">1 stycznia 2019 r.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79E" w:rsidRDefault="00873369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cr/>
      </w:r>
    </w:p>
    <w:p w:rsidR="00D4179E" w:rsidRDefault="00D4179E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79E" w:rsidRDefault="00D4179E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7910" w:rsidRDefault="00957910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7910" w:rsidRDefault="00957910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57910" w:rsidRDefault="00957910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94865" w:rsidRDefault="00994865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lastRenderedPageBreak/>
        <w:t xml:space="preserve">Załącznik </w:t>
      </w:r>
    </w:p>
    <w:p w:rsidR="00873369" w:rsidRPr="00DA62FD" w:rsidRDefault="00873369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do uchwały Nr </w:t>
      </w:r>
      <w:proofErr w:type="gramStart"/>
      <w:r w:rsidRPr="00DA62FD">
        <w:rPr>
          <w:rFonts w:ascii="Times New Roman" w:hAnsi="Times New Roman"/>
          <w:sz w:val="24"/>
          <w:szCs w:val="24"/>
        </w:rPr>
        <w:t>…….</w:t>
      </w:r>
      <w:proofErr w:type="gramEnd"/>
      <w:r w:rsidRPr="00DA62FD">
        <w:rPr>
          <w:rFonts w:ascii="Times New Roman" w:hAnsi="Times New Roman"/>
          <w:sz w:val="24"/>
          <w:szCs w:val="24"/>
        </w:rPr>
        <w:t xml:space="preserve">/2018 </w:t>
      </w:r>
    </w:p>
    <w:p w:rsidR="00873369" w:rsidRPr="00DA62FD" w:rsidRDefault="00873369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Rady Miejskiej </w:t>
      </w:r>
      <w:r w:rsidR="00635EEF" w:rsidRPr="00DA62FD">
        <w:rPr>
          <w:rFonts w:ascii="Times New Roman" w:hAnsi="Times New Roman"/>
          <w:sz w:val="24"/>
          <w:szCs w:val="24"/>
        </w:rPr>
        <w:t>Gminy Dobrzyca</w:t>
      </w: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z dnia ……… 2018 r. 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0C4EBE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EBE">
        <w:rPr>
          <w:rFonts w:ascii="Times New Roman" w:hAnsi="Times New Roman"/>
          <w:b/>
          <w:sz w:val="24"/>
          <w:szCs w:val="24"/>
        </w:rPr>
        <w:t xml:space="preserve">PROGRAM </w:t>
      </w:r>
      <w:r w:rsidR="00635EEF" w:rsidRPr="000C4EBE">
        <w:rPr>
          <w:rFonts w:ascii="Times New Roman" w:hAnsi="Times New Roman"/>
          <w:b/>
          <w:sz w:val="24"/>
          <w:szCs w:val="24"/>
        </w:rPr>
        <w:t>OS</w:t>
      </w:r>
      <w:r w:rsidR="00CB65AF" w:rsidRPr="000C4EBE">
        <w:rPr>
          <w:rFonts w:ascii="Times New Roman" w:hAnsi="Times New Roman"/>
          <w:b/>
          <w:sz w:val="24"/>
          <w:szCs w:val="24"/>
        </w:rPr>
        <w:t>Ł</w:t>
      </w:r>
      <w:r w:rsidR="00635EEF" w:rsidRPr="000C4EBE">
        <w:rPr>
          <w:rFonts w:ascii="Times New Roman" w:hAnsi="Times New Roman"/>
          <w:b/>
          <w:sz w:val="24"/>
          <w:szCs w:val="24"/>
        </w:rPr>
        <w:t>ONOWY W ZAKRESIE DOŻYWIANIA</w:t>
      </w:r>
    </w:p>
    <w:p w:rsidR="00873369" w:rsidRPr="000C4EBE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C4EBE">
        <w:rPr>
          <w:rFonts w:ascii="Times New Roman" w:hAnsi="Times New Roman"/>
          <w:b/>
          <w:sz w:val="24"/>
          <w:szCs w:val="24"/>
        </w:rPr>
        <w:t xml:space="preserve">„POSIŁEK W SZKOLE I W DOMU” NA LATA 2019-2023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Podstawa prawna programu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Program „Posiłek w szkole i w domu” na lata 2019-2023 jest programem osłonowym w rozumieniu art. 17 ust. 2 pkt 4 ustawy o pomocy społecznej dotyczącym realizacji zadań własnych gminy o charakterze obowiązkowym w zakresie pomocy społecznej, o których mowa w art. 17 ust. 1 pkt 3 i pkt 14 ustawy o pomocy społecznej.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Program jest utworzony i przyjęty przez Radę Miejską </w:t>
      </w:r>
      <w:r w:rsidR="00635EEF" w:rsidRPr="00DA62FD">
        <w:rPr>
          <w:rFonts w:ascii="Times New Roman" w:hAnsi="Times New Roman"/>
          <w:sz w:val="24"/>
          <w:szCs w:val="24"/>
        </w:rPr>
        <w:t xml:space="preserve">Gminy Dobrzyca </w:t>
      </w:r>
      <w:r w:rsidRPr="00DA62FD">
        <w:rPr>
          <w:rFonts w:ascii="Times New Roman" w:hAnsi="Times New Roman"/>
          <w:sz w:val="24"/>
          <w:szCs w:val="24"/>
        </w:rPr>
        <w:t>w związku ustanowieniem przez Radę Ministrów wieloletniego rządowego</w:t>
      </w:r>
      <w:r w:rsidR="00B259B9" w:rsidRPr="00DA62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259B9" w:rsidRPr="00DA62FD">
        <w:rPr>
          <w:rFonts w:ascii="Times New Roman" w:hAnsi="Times New Roman"/>
          <w:sz w:val="24"/>
          <w:szCs w:val="24"/>
        </w:rPr>
        <w:t>program</w:t>
      </w:r>
      <w:r w:rsidR="008A0FEF">
        <w:rPr>
          <w:rFonts w:ascii="Times New Roman" w:hAnsi="Times New Roman"/>
          <w:sz w:val="24"/>
          <w:szCs w:val="24"/>
        </w:rPr>
        <w:t>u</w:t>
      </w:r>
      <w:r w:rsidR="00B259B9" w:rsidRPr="00DA62FD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 xml:space="preserve"> „</w:t>
      </w:r>
      <w:proofErr w:type="gramEnd"/>
      <w:r w:rsidRPr="00DA62FD">
        <w:rPr>
          <w:rFonts w:ascii="Times New Roman" w:hAnsi="Times New Roman"/>
          <w:sz w:val="24"/>
          <w:szCs w:val="24"/>
        </w:rPr>
        <w:t xml:space="preserve">Posiłek w szkole i w domu” na lata 2019-2023 (M. P. z 2018 r., poz.1007). 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Program będzie realizowany w latach 2019-2023 i obejmie swoim zasięgiem mieszkańców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Miasta i Gminy </w:t>
      </w:r>
      <w:r w:rsidR="001120F5" w:rsidRPr="00DA62FD">
        <w:rPr>
          <w:rFonts w:ascii="Times New Roman" w:hAnsi="Times New Roman"/>
          <w:sz w:val="24"/>
          <w:szCs w:val="24"/>
        </w:rPr>
        <w:t>Dobrzyca</w:t>
      </w:r>
      <w:r w:rsidRPr="00DA62FD">
        <w:rPr>
          <w:rFonts w:ascii="Times New Roman" w:hAnsi="Times New Roman"/>
          <w:sz w:val="24"/>
          <w:szCs w:val="24"/>
        </w:rPr>
        <w:t xml:space="preserve">.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Cel programu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Program „Posiłek w szkole i w domu” zapewnia pomoc zarówno osobom starszym, niepełnosprawnym, o niskich dochodach, jak i dzieciom, które wychowują się w rodzinach znajdujących się w trudnej sytuacji.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Program przewiduje wsparcie finansowe gmin w udzielaniu pomocy w formie posiłku, świadczenia pieniężnego w postaci zasiłku celowego na zakup posiłku lub żywności oraz świadczenia rzeczowego w postaci produktów żywnościowych</w:t>
      </w:r>
      <w:r w:rsidR="001840BA" w:rsidRPr="00DA62FD">
        <w:rPr>
          <w:rFonts w:ascii="Times New Roman" w:hAnsi="Times New Roman"/>
          <w:sz w:val="24"/>
          <w:szCs w:val="24"/>
        </w:rPr>
        <w:t>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Celem Programu jest również zapewnienie wsparcia finansowego organom prowadzącym publiczne szkoły podstawowe, w tym szkołom artystycznym realizującym kształcenie ogólne w zakresie szkoły </w:t>
      </w:r>
      <w:proofErr w:type="gramStart"/>
      <w:r w:rsidRPr="00DA62FD">
        <w:rPr>
          <w:rFonts w:ascii="Times New Roman" w:hAnsi="Times New Roman"/>
          <w:sz w:val="24"/>
          <w:szCs w:val="24"/>
        </w:rPr>
        <w:t>podstawowej,  w</w:t>
      </w:r>
      <w:proofErr w:type="gramEnd"/>
      <w:r w:rsidRPr="00DA62FD">
        <w:rPr>
          <w:rFonts w:ascii="Times New Roman" w:hAnsi="Times New Roman"/>
          <w:sz w:val="24"/>
          <w:szCs w:val="24"/>
        </w:rPr>
        <w:t xml:space="preserve"> organizacji stołówek oraz miejsc spożywania posiłków </w:t>
      </w:r>
      <w:r w:rsidR="001840BA" w:rsidRPr="00DA62FD">
        <w:rPr>
          <w:rFonts w:ascii="Times New Roman" w:hAnsi="Times New Roman"/>
          <w:sz w:val="24"/>
          <w:szCs w:val="24"/>
        </w:rPr>
        <w:t xml:space="preserve">                  </w:t>
      </w:r>
      <w:r w:rsidRPr="00DA62FD">
        <w:rPr>
          <w:rFonts w:ascii="Times New Roman" w:hAnsi="Times New Roman"/>
          <w:sz w:val="24"/>
          <w:szCs w:val="24"/>
        </w:rPr>
        <w:t>w szkołach.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W ramach Programu opracowane zostały 3 moduły: </w:t>
      </w:r>
    </w:p>
    <w:p w:rsidR="00873369" w:rsidRPr="00DA62FD" w:rsidRDefault="00873369" w:rsidP="008733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Moduł dla dzieci i młodzieży</w:t>
      </w:r>
      <w:r w:rsidR="001840BA" w:rsidRPr="00DA62FD">
        <w:rPr>
          <w:rFonts w:ascii="Times New Roman" w:hAnsi="Times New Roman"/>
          <w:sz w:val="24"/>
          <w:szCs w:val="24"/>
        </w:rPr>
        <w:t>;</w:t>
      </w:r>
    </w:p>
    <w:p w:rsidR="00873369" w:rsidRPr="00DA62FD" w:rsidRDefault="00873369" w:rsidP="008733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Moduł dla osób dorosłych</w:t>
      </w:r>
      <w:r w:rsidR="001840BA" w:rsidRPr="00DA62FD">
        <w:rPr>
          <w:rFonts w:ascii="Times New Roman" w:hAnsi="Times New Roman"/>
          <w:sz w:val="24"/>
          <w:szCs w:val="24"/>
        </w:rPr>
        <w:t>;</w:t>
      </w:r>
    </w:p>
    <w:p w:rsidR="00873369" w:rsidRPr="00DA62FD" w:rsidRDefault="00873369" w:rsidP="0087336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Moduł organizacji stołówek oraz miejsc spożywania posiłków w szkołach.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Celem modułu 1 i 2 jest zapewnienie posiłku dzieciom, uczniom i młodzieży oraz objęcie pomocą osób dorosłych, zwłaszcza osób starszych, chorych lub niepełnosprawnych i samotnych.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W ramach modułu 1 i 2 Program przewiduje udzielenie pomocy w jednej z trzech form:</w:t>
      </w:r>
    </w:p>
    <w:p w:rsidR="00873369" w:rsidRPr="00DA62FD" w:rsidRDefault="00873369" w:rsidP="0087336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posiłek;</w:t>
      </w:r>
    </w:p>
    <w:p w:rsidR="00873369" w:rsidRPr="00DA62FD" w:rsidRDefault="00873369" w:rsidP="0087336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świadczenie pieniężne na zakup posiłku lub żywności;</w:t>
      </w:r>
    </w:p>
    <w:p w:rsidR="00873369" w:rsidRPr="00DA62FD" w:rsidRDefault="00873369" w:rsidP="0087336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świadczenie rzeczowe w postaci produktów żywnościowych.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Celem modułu 3 Programu jest wzmocnienie opiekuńczej funkcji szkoły podstawowej poprzez tworzenie warunków umożliwiających spożywanie przez uczniów posiłku w trakcie pobytu w szkole.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Program jest elementem polityki społecznej gminy w zakresie: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- poprawy poziomu życia rodzin o niskich dochodach;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- poprawy stanu zdrowia dzieci i młodzieży;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- kształtowania właściwych nawyków żywieniowych. 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Ocena sytuacji warunkująca realizację programu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lastRenderedPageBreak/>
        <w:t xml:space="preserve">W roku 2017 objęto wsparciem w zakresie dożywiania </w:t>
      </w:r>
      <w:r w:rsidR="003628B8" w:rsidRPr="00DA62FD">
        <w:rPr>
          <w:rFonts w:ascii="Times New Roman" w:hAnsi="Times New Roman"/>
          <w:sz w:val="24"/>
          <w:szCs w:val="24"/>
        </w:rPr>
        <w:t>245</w:t>
      </w:r>
      <w:r w:rsidRPr="00DA62FD">
        <w:rPr>
          <w:rFonts w:ascii="Times New Roman" w:hAnsi="Times New Roman"/>
          <w:sz w:val="24"/>
          <w:szCs w:val="24"/>
        </w:rPr>
        <w:t xml:space="preserve"> dzieci </w:t>
      </w:r>
      <w:r w:rsidR="003628B8" w:rsidRPr="00DA62FD">
        <w:rPr>
          <w:rFonts w:ascii="Times New Roman" w:hAnsi="Times New Roman"/>
          <w:sz w:val="24"/>
          <w:szCs w:val="24"/>
        </w:rPr>
        <w:t>z 126 rodzin</w:t>
      </w:r>
      <w:r w:rsidRPr="00DA62FD">
        <w:rPr>
          <w:rFonts w:ascii="Times New Roman" w:hAnsi="Times New Roman"/>
          <w:sz w:val="24"/>
          <w:szCs w:val="24"/>
        </w:rPr>
        <w:t xml:space="preserve">. </w:t>
      </w:r>
      <w:r w:rsidR="003628B8" w:rsidRPr="00DA62FD">
        <w:rPr>
          <w:rFonts w:ascii="Times New Roman" w:hAnsi="Times New Roman"/>
          <w:sz w:val="24"/>
          <w:szCs w:val="24"/>
        </w:rPr>
        <w:t xml:space="preserve">Ponadto udzielono pomocy w formie świadczenia pieniężnego na zakup żywności 83 rodzinom. </w:t>
      </w:r>
      <w:r w:rsidRPr="00DA62FD">
        <w:rPr>
          <w:rFonts w:ascii="Times New Roman" w:hAnsi="Times New Roman"/>
          <w:sz w:val="24"/>
          <w:szCs w:val="24"/>
        </w:rPr>
        <w:t xml:space="preserve">Do września 2018 roku objęto pomocą w formie posiłków </w:t>
      </w:r>
      <w:r w:rsidR="003628B8" w:rsidRPr="00DA62FD">
        <w:rPr>
          <w:rFonts w:ascii="Times New Roman" w:hAnsi="Times New Roman"/>
          <w:sz w:val="24"/>
          <w:szCs w:val="24"/>
        </w:rPr>
        <w:t>209</w:t>
      </w:r>
      <w:r w:rsidRPr="00DA62FD">
        <w:rPr>
          <w:rFonts w:ascii="Times New Roman" w:hAnsi="Times New Roman"/>
          <w:sz w:val="24"/>
          <w:szCs w:val="24"/>
        </w:rPr>
        <w:t xml:space="preserve"> </w:t>
      </w:r>
      <w:r w:rsidR="003628B8" w:rsidRPr="00DA62FD">
        <w:rPr>
          <w:rFonts w:ascii="Times New Roman" w:hAnsi="Times New Roman"/>
          <w:sz w:val="24"/>
          <w:szCs w:val="24"/>
        </w:rPr>
        <w:t>dzieci z</w:t>
      </w:r>
      <w:r w:rsidRPr="00DA62FD">
        <w:rPr>
          <w:rFonts w:ascii="Times New Roman" w:hAnsi="Times New Roman"/>
          <w:sz w:val="24"/>
          <w:szCs w:val="24"/>
        </w:rPr>
        <w:t xml:space="preserve"> 1</w:t>
      </w:r>
      <w:r w:rsidR="003628B8" w:rsidRPr="00DA62FD">
        <w:rPr>
          <w:rFonts w:ascii="Times New Roman" w:hAnsi="Times New Roman"/>
          <w:sz w:val="24"/>
          <w:szCs w:val="24"/>
        </w:rPr>
        <w:t>04</w:t>
      </w:r>
      <w:r w:rsidRPr="00DA62FD">
        <w:rPr>
          <w:rFonts w:ascii="Times New Roman" w:hAnsi="Times New Roman"/>
          <w:sz w:val="24"/>
          <w:szCs w:val="24"/>
        </w:rPr>
        <w:t xml:space="preserve"> rodzin</w:t>
      </w:r>
      <w:r w:rsidR="003628B8" w:rsidRPr="00DA62FD">
        <w:rPr>
          <w:rFonts w:ascii="Times New Roman" w:hAnsi="Times New Roman"/>
          <w:sz w:val="24"/>
          <w:szCs w:val="24"/>
        </w:rPr>
        <w:t xml:space="preserve">. 43 rodzinom udzielono pomocy w formie świadczenia pieniężnego na zakup żywności. W </w:t>
      </w:r>
      <w:r w:rsidRPr="00DA62FD">
        <w:rPr>
          <w:rFonts w:ascii="Times New Roman" w:hAnsi="Times New Roman"/>
          <w:sz w:val="24"/>
          <w:szCs w:val="24"/>
        </w:rPr>
        <w:t xml:space="preserve">ramach realizowania dożywiania </w:t>
      </w:r>
      <w:r w:rsidR="003628B8" w:rsidRPr="00DA62FD">
        <w:rPr>
          <w:rFonts w:ascii="Times New Roman" w:hAnsi="Times New Roman"/>
          <w:sz w:val="24"/>
          <w:szCs w:val="24"/>
        </w:rPr>
        <w:t>do września</w:t>
      </w:r>
      <w:r w:rsidRPr="00DA62FD">
        <w:rPr>
          <w:rFonts w:ascii="Times New Roman" w:hAnsi="Times New Roman"/>
          <w:sz w:val="24"/>
          <w:szCs w:val="24"/>
        </w:rPr>
        <w:t xml:space="preserve"> 2018 roku w trybie udzielania pomocy w postaci posiłku bez wydawania decyzji administracyjnej oraz przeprowadzania wywiadu środowiskowego objęto wsparciem </w:t>
      </w:r>
      <w:r w:rsidR="003628B8" w:rsidRPr="00DA62FD">
        <w:rPr>
          <w:rFonts w:ascii="Times New Roman" w:hAnsi="Times New Roman"/>
          <w:sz w:val="24"/>
          <w:szCs w:val="24"/>
        </w:rPr>
        <w:t>24</w:t>
      </w:r>
      <w:r w:rsidRPr="00DA62FD">
        <w:rPr>
          <w:rFonts w:ascii="Times New Roman" w:hAnsi="Times New Roman"/>
          <w:sz w:val="24"/>
          <w:szCs w:val="24"/>
        </w:rPr>
        <w:t xml:space="preserve"> uczniów.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Ubóstwo rodzin, zjawisko niedożywiania dzieci i uczniów</w:t>
      </w:r>
      <w:r w:rsidR="001D16A8">
        <w:rPr>
          <w:rFonts w:ascii="Times New Roman" w:hAnsi="Times New Roman"/>
          <w:sz w:val="24"/>
          <w:szCs w:val="24"/>
        </w:rPr>
        <w:t>,</w:t>
      </w:r>
      <w:r w:rsidRPr="00DA62FD">
        <w:rPr>
          <w:rFonts w:ascii="Times New Roman" w:hAnsi="Times New Roman"/>
          <w:sz w:val="24"/>
          <w:szCs w:val="24"/>
        </w:rPr>
        <w:t xml:space="preserve"> a także znaczące wydatki na żywność pogarszają standard życia rodzin, a tym samym ograniczają możliwość zabezpieczenia podstawowych potrzeb życiowych.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Wobec tego objęcie dzieci i uczniów zgłaszających chęć zjedzenia posiłku pozwoli na zabezpieczenie ich podstawowych potrzeb żywieniowych.  W tym stanie rzeczy oraz wobec wymogów ustanowienia programu osłonowego na poziomie gminy staje się jak najbardziej zasadne wprowadzenie niniejszego programu osłonowego. </w:t>
      </w:r>
      <w:r w:rsidRPr="00DA62FD">
        <w:rPr>
          <w:rFonts w:ascii="Times New Roman" w:hAnsi="Times New Roman"/>
          <w:sz w:val="24"/>
          <w:szCs w:val="24"/>
        </w:rPr>
        <w:cr/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Podmioty realizujące program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Moduł 1 oraz moduł 2 Programu realizuje Gminny Ośrodek Pomocy Społecznej w </w:t>
      </w:r>
      <w:r w:rsidR="00B259B9" w:rsidRPr="00DA62FD">
        <w:rPr>
          <w:rFonts w:ascii="Times New Roman" w:hAnsi="Times New Roman"/>
          <w:sz w:val="24"/>
          <w:szCs w:val="24"/>
        </w:rPr>
        <w:t>Dobrzycy</w:t>
      </w:r>
      <w:r w:rsidRPr="00DA62FD">
        <w:rPr>
          <w:rFonts w:ascii="Times New Roman" w:hAnsi="Times New Roman"/>
          <w:sz w:val="24"/>
          <w:szCs w:val="24"/>
        </w:rPr>
        <w:t xml:space="preserve"> jako samorządowa jednostka pomocy społecznej we współpracy z innymi samorządowymi jednostkami organizacyjnymi gminy (przedszkola, szkoły podstawowe</w:t>
      </w:r>
      <w:r w:rsidR="001D16A8">
        <w:rPr>
          <w:rFonts w:ascii="Times New Roman" w:hAnsi="Times New Roman"/>
          <w:sz w:val="24"/>
          <w:szCs w:val="24"/>
        </w:rPr>
        <w:t>, gimnazjum</w:t>
      </w:r>
      <w:r w:rsidRPr="00DA62FD">
        <w:rPr>
          <w:rFonts w:ascii="Times New Roman" w:hAnsi="Times New Roman"/>
          <w:sz w:val="24"/>
          <w:szCs w:val="24"/>
        </w:rPr>
        <w:t xml:space="preserve">) oraz szkołami lub przedszkolami, przedszkolami niepublicznymi prowadzonymi przez inne podmioty do których uczęszczają dzieci i młodzież z terenu miasta i gminy </w:t>
      </w:r>
      <w:r w:rsidR="001840BA" w:rsidRPr="00DA62FD">
        <w:rPr>
          <w:rFonts w:ascii="Times New Roman" w:hAnsi="Times New Roman"/>
          <w:sz w:val="24"/>
          <w:szCs w:val="24"/>
        </w:rPr>
        <w:t>Dobrzyca</w:t>
      </w:r>
      <w:r w:rsidRPr="00DA62FD">
        <w:rPr>
          <w:rFonts w:ascii="Times New Roman" w:hAnsi="Times New Roman"/>
          <w:sz w:val="24"/>
          <w:szCs w:val="24"/>
        </w:rPr>
        <w:t xml:space="preserve"> oraz z innym podmiot</w:t>
      </w:r>
      <w:r w:rsidR="001840BA" w:rsidRPr="00DA62FD">
        <w:rPr>
          <w:rFonts w:ascii="Times New Roman" w:hAnsi="Times New Roman"/>
          <w:sz w:val="24"/>
          <w:szCs w:val="24"/>
        </w:rPr>
        <w:t>o</w:t>
      </w:r>
      <w:r w:rsidRPr="00DA62FD">
        <w:rPr>
          <w:rFonts w:ascii="Times New Roman" w:hAnsi="Times New Roman"/>
          <w:sz w:val="24"/>
          <w:szCs w:val="24"/>
        </w:rPr>
        <w:t xml:space="preserve">m realizującym zadanie wydawania posiłków zleconych przez Gminny Ośrodek Pomocy Społecznej w </w:t>
      </w:r>
      <w:r w:rsidR="001840BA" w:rsidRPr="00DA62FD">
        <w:rPr>
          <w:rFonts w:ascii="Times New Roman" w:hAnsi="Times New Roman"/>
          <w:sz w:val="24"/>
          <w:szCs w:val="24"/>
        </w:rPr>
        <w:t>Dobrzycy</w:t>
      </w:r>
      <w:r w:rsidRPr="00DA62FD">
        <w:rPr>
          <w:rFonts w:ascii="Times New Roman" w:hAnsi="Times New Roman"/>
          <w:sz w:val="24"/>
          <w:szCs w:val="24"/>
        </w:rPr>
        <w:t>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Koordynatorem programu jest</w:t>
      </w:r>
      <w:r w:rsidR="001840BA" w:rsidRPr="00DA62FD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 xml:space="preserve">Gminny Ośrodek Pomocy Społecznej w </w:t>
      </w:r>
      <w:r w:rsidR="001840BA" w:rsidRPr="00DA62FD">
        <w:rPr>
          <w:rFonts w:ascii="Times New Roman" w:hAnsi="Times New Roman"/>
          <w:sz w:val="24"/>
          <w:szCs w:val="24"/>
        </w:rPr>
        <w:t>Dobrzycy</w:t>
      </w:r>
      <w:r w:rsidRPr="00DA62FD">
        <w:rPr>
          <w:rFonts w:ascii="Times New Roman" w:hAnsi="Times New Roman"/>
          <w:sz w:val="24"/>
          <w:szCs w:val="24"/>
        </w:rPr>
        <w:t>.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Koordynatorem i realizatorem modułu 3 Programu są organy prowadzące publiczne szkoły podstawowe, w tym artystyczne realizujące kształcenie ogólne w zakresie szkoły podstawowej. 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Zakres podmiotowy i przedmiotowy programu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Program ma charakter modułowy. W jego skład wchodzą trzy moduły, z których każdy ma charakter indywidualny i kierowany jest do innego adresata.</w:t>
      </w:r>
    </w:p>
    <w:p w:rsidR="00080B60" w:rsidRPr="00DA62FD" w:rsidRDefault="00080B60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1.MODUŁ DLA DZIECI I MŁODZIEŻY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1.1. Ze środków przekazywanych w ramach Programu gminy udzielają wsparcia osobom spełniającym warunki otrzymania pomocy wskazane w ustawie z dnia 12 marca 2004r. o pomocy społecznej oraz spełniającym kryterium dochodowe w wysokości 150% kryterium, o którym mowa w art.</w:t>
      </w:r>
      <w:r w:rsidR="001840BA" w:rsidRPr="00DA62FD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>8 ww</w:t>
      </w:r>
      <w:r w:rsidR="001840BA" w:rsidRPr="00DA62FD">
        <w:rPr>
          <w:rFonts w:ascii="Times New Roman" w:hAnsi="Times New Roman"/>
          <w:sz w:val="24"/>
          <w:szCs w:val="24"/>
        </w:rPr>
        <w:t>.</w:t>
      </w:r>
      <w:r w:rsidRPr="00DA62FD">
        <w:rPr>
          <w:rFonts w:ascii="Times New Roman" w:hAnsi="Times New Roman"/>
          <w:sz w:val="24"/>
          <w:szCs w:val="24"/>
        </w:rPr>
        <w:t xml:space="preserve"> ustawy.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W ramach programu udziela się wsparcia: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dzieciom do czasu podjęcia nauki w szkole podstawowej; </w:t>
      </w:r>
    </w:p>
    <w:p w:rsidR="00873369" w:rsidRPr="00DA62FD" w:rsidRDefault="00873369" w:rsidP="0087336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uczniom do czasu ukończenia </w:t>
      </w:r>
      <w:r w:rsidR="001D16A8">
        <w:rPr>
          <w:rFonts w:ascii="Times New Roman" w:hAnsi="Times New Roman"/>
          <w:sz w:val="24"/>
          <w:szCs w:val="24"/>
        </w:rPr>
        <w:t>szkoły</w:t>
      </w:r>
      <w:r w:rsidRPr="00DA62FD">
        <w:rPr>
          <w:rFonts w:ascii="Times New Roman" w:hAnsi="Times New Roman"/>
          <w:sz w:val="24"/>
          <w:szCs w:val="24"/>
        </w:rPr>
        <w:t xml:space="preserve"> </w:t>
      </w:r>
      <w:r w:rsidR="001D16A8">
        <w:rPr>
          <w:rFonts w:ascii="Times New Roman" w:hAnsi="Times New Roman"/>
          <w:sz w:val="24"/>
          <w:szCs w:val="24"/>
        </w:rPr>
        <w:t xml:space="preserve">ponadpodstawowej lub szkoły </w:t>
      </w:r>
      <w:r w:rsidRPr="00DA62FD">
        <w:rPr>
          <w:rFonts w:ascii="Times New Roman" w:hAnsi="Times New Roman"/>
          <w:sz w:val="24"/>
          <w:szCs w:val="24"/>
        </w:rPr>
        <w:t>ponadgimnazjalnej;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- w formie posiłku, świadczenia pieniężnego na zakup posiłku lub żywności albo świadczenia rzeczowego w postaci produktów żywnościowych.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1.2.W szczególnie uzasadnionych przypadkach, gdy uczeń albo dziecko nie spełnia wymagań, o których mowa powyżej, a wyraża chęć zjedzenia posiłku, odpowiednio dyrektor szkoły lub przedszkola informuje ośrodek pomocy społecznej, właściwy ze względu na miejsce zamieszkania ucznia lub dziecka o potrzebie udzielenia pomocy w formie posiłku.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Przyznanie takiej pomocy odbywa się, bez wydania decyzji administracyjnej przyznającej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posiłek oraz bez przeprowadzania rodzinnego wywiadu środowiskowego.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Przy czym liczba dzieci i uczniów, którym ma być udzielona pomoc </w:t>
      </w:r>
      <w:proofErr w:type="gramStart"/>
      <w:r w:rsidRPr="00DA62FD">
        <w:rPr>
          <w:rFonts w:ascii="Times New Roman" w:hAnsi="Times New Roman"/>
          <w:sz w:val="24"/>
          <w:szCs w:val="24"/>
        </w:rPr>
        <w:t>w w</w:t>
      </w:r>
      <w:proofErr w:type="gramEnd"/>
      <w:r w:rsidRPr="00DA62FD">
        <w:rPr>
          <w:rFonts w:ascii="Times New Roman" w:hAnsi="Times New Roman"/>
          <w:sz w:val="24"/>
          <w:szCs w:val="24"/>
        </w:rPr>
        <w:t xml:space="preserve">/w sposób, nie może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przekroczyć 20 % </w:t>
      </w:r>
      <w:proofErr w:type="gramStart"/>
      <w:r w:rsidRPr="00DA62FD">
        <w:rPr>
          <w:rFonts w:ascii="Times New Roman" w:hAnsi="Times New Roman"/>
          <w:sz w:val="24"/>
          <w:szCs w:val="24"/>
        </w:rPr>
        <w:t>liczby  uczniów</w:t>
      </w:r>
      <w:proofErr w:type="gramEnd"/>
      <w:r w:rsidR="00476993">
        <w:rPr>
          <w:rFonts w:ascii="Times New Roman" w:hAnsi="Times New Roman"/>
          <w:sz w:val="24"/>
          <w:szCs w:val="24"/>
        </w:rPr>
        <w:t xml:space="preserve"> i dzieci </w:t>
      </w:r>
      <w:r w:rsidRPr="00DA62FD">
        <w:rPr>
          <w:rFonts w:ascii="Times New Roman" w:hAnsi="Times New Roman"/>
          <w:sz w:val="24"/>
          <w:szCs w:val="24"/>
        </w:rPr>
        <w:t xml:space="preserve"> dożywianych w szkołach i przedszkolach na terenie gminy w poprzednim miesiącu kalendarzowym. 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2. MODUŁ DLA OSÓB DOROSŁYCH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Ze środków przekazywanych w ramach programu gminy udzielają wsparcia w postaci posiłku, świadczenia pieniężnego na zakup posiłku lub żywności, świadczenia rzeczowego w postaci produktów żywnościowy</w:t>
      </w:r>
      <w:r w:rsidR="00F86798">
        <w:rPr>
          <w:rFonts w:ascii="Times New Roman" w:hAnsi="Times New Roman"/>
          <w:sz w:val="24"/>
          <w:szCs w:val="24"/>
        </w:rPr>
        <w:t>ch</w:t>
      </w:r>
      <w:r w:rsidRPr="00DA62FD">
        <w:rPr>
          <w:rFonts w:ascii="Times New Roman" w:hAnsi="Times New Roman"/>
          <w:sz w:val="24"/>
          <w:szCs w:val="24"/>
        </w:rPr>
        <w:t xml:space="preserve"> osobom spełniającym warunki otrzymania pomocy wskazane w ustawie z dnia 12 marca 2004 r. o pomocy społecznej oraz spełniającym kryterium w wysokości 150% kryterium, o którym mowa w art.</w:t>
      </w:r>
      <w:r w:rsidR="00F86798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>8 ww. ustawy, osobom i rodzinom znajdującym się w sytuacjach wymienionych w art. 7 ustawy o pomocy społecznej a w szczególności osobom starszym, chorym i niepełnosprawnym.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Gmina może zorganizować dowóz posiłków dla tych grup mieszkańców.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3.MODUŁ ORGANIZCJI STOŁÓWEK ORAZ MIEJSC SPOŻYWANIA POSIŁKÓW W SZKOŁACH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Moduł 3 dotyczy wzmocnienia opiekuńczej funkcji szkoły poprzez tworzenie warunków umożliwiających spożywanie przez uczniów posiłku w trakcie pobytu w szkole.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W ramach modułu 3 Program przewiduje następujące działania:</w:t>
      </w:r>
    </w:p>
    <w:p w:rsidR="00873369" w:rsidRPr="00DA62FD" w:rsidRDefault="00873369" w:rsidP="0087336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doposażenie i poprawę standardu funkcjonujących stołówek lub doposażenia stołówek;</w:t>
      </w:r>
    </w:p>
    <w:p w:rsidR="00873369" w:rsidRPr="00DA62FD" w:rsidRDefault="00873369" w:rsidP="0087336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wsparcie w zakresie adaptacji i wyposażenia pomieszczeń przeznaczonych do spożywania posiłków tzw. jadalni.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Wsparcie dla danej szkoły udziela się w ramach tylko jednego działania.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Finansowanie programu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Program jest finansowany z</w:t>
      </w:r>
      <w:r w:rsidR="00513B40">
        <w:rPr>
          <w:rFonts w:ascii="Times New Roman" w:hAnsi="Times New Roman"/>
          <w:sz w:val="24"/>
          <w:szCs w:val="24"/>
        </w:rPr>
        <w:t>e</w:t>
      </w:r>
      <w:r w:rsidRPr="00DA62FD">
        <w:rPr>
          <w:rFonts w:ascii="Times New Roman" w:hAnsi="Times New Roman"/>
          <w:sz w:val="24"/>
          <w:szCs w:val="24"/>
        </w:rPr>
        <w:t xml:space="preserve"> środków własnych gminy oraz dotacji z budżetu państwa otrzymanej w ramach dofinansowania wieloletniego </w:t>
      </w:r>
      <w:proofErr w:type="gramStart"/>
      <w:r w:rsidRPr="00DA62FD">
        <w:rPr>
          <w:rFonts w:ascii="Times New Roman" w:hAnsi="Times New Roman"/>
          <w:sz w:val="24"/>
          <w:szCs w:val="24"/>
        </w:rPr>
        <w:t>rządowego  programu</w:t>
      </w:r>
      <w:proofErr w:type="gramEnd"/>
      <w:r w:rsidRPr="00DA62FD">
        <w:rPr>
          <w:rFonts w:ascii="Times New Roman" w:hAnsi="Times New Roman"/>
          <w:sz w:val="24"/>
          <w:szCs w:val="24"/>
        </w:rPr>
        <w:t xml:space="preserve"> „ Posiłek w szkole i w domu”  na lata 2019-2023. 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Wsparcia finansowego dla gmin z Programu udziela się na podstawie art.</w:t>
      </w:r>
      <w:r w:rsidR="00080B60" w:rsidRPr="00DA62FD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>115 ustawy z dnia 12 marca 2004 r. o pomocy społecznej.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Na realizację działań modułu 1 i 2 przewidzianych Programem gmina może otrzymać dotację, jeżeli udział środków gminy wynosi nie mniej niż 40% przewidywanych kosztów realizacji zadania.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Finansowanie Programu na realizacje modułu 3 udziela się organom prowadzącym szkoły w formie dotacji celowej lub dofinasowania. Program zakłada obowiązkowy wkład finansowy lub rzeczowy organów prowadzących szkoły w wysokości 20% środków niezbędnych na realizację dotowanego zadania w Programie.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Monitoring programu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Z realizacji programu sporządzana jest roczna informacja, będąca elementem składowym rozliczania wieloletniego rządowego programu </w:t>
      </w:r>
      <w:proofErr w:type="gramStart"/>
      <w:r w:rsidRPr="00DA62FD">
        <w:rPr>
          <w:rFonts w:ascii="Times New Roman" w:hAnsi="Times New Roman"/>
          <w:sz w:val="24"/>
          <w:szCs w:val="24"/>
        </w:rPr>
        <w:t>„ Posiłek</w:t>
      </w:r>
      <w:proofErr w:type="gramEnd"/>
      <w:r w:rsidRPr="00DA62FD">
        <w:rPr>
          <w:rFonts w:ascii="Times New Roman" w:hAnsi="Times New Roman"/>
          <w:sz w:val="24"/>
          <w:szCs w:val="24"/>
        </w:rPr>
        <w:t xml:space="preserve"> w szkole i w domu” na lata 2019-2023 przyjętego uchwałą Nr 140 Rady Ministrów z dnia 15 października 2018 r.</w:t>
      </w:r>
      <w:r w:rsidR="008F0496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 xml:space="preserve">(M. P. z 2018 r., poz. 1007).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4F7D" w:rsidRPr="00DA62FD" w:rsidRDefault="00784F7D">
      <w:pPr>
        <w:rPr>
          <w:rFonts w:ascii="Times New Roman" w:hAnsi="Times New Roman"/>
          <w:sz w:val="24"/>
          <w:szCs w:val="24"/>
        </w:rPr>
      </w:pPr>
    </w:p>
    <w:sectPr w:rsidR="00784F7D" w:rsidRPr="00DA62FD" w:rsidSect="0095791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F5F33"/>
    <w:multiLevelType w:val="hybridMultilevel"/>
    <w:tmpl w:val="1376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F1F50"/>
    <w:multiLevelType w:val="hybridMultilevel"/>
    <w:tmpl w:val="E152A7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A27D07"/>
    <w:multiLevelType w:val="hybridMultilevel"/>
    <w:tmpl w:val="F4761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40CD0"/>
    <w:multiLevelType w:val="hybridMultilevel"/>
    <w:tmpl w:val="9D72AF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09E"/>
    <w:rsid w:val="000045D0"/>
    <w:rsid w:val="00053660"/>
    <w:rsid w:val="00080B60"/>
    <w:rsid w:val="0009309E"/>
    <w:rsid w:val="000C4EBE"/>
    <w:rsid w:val="001120F5"/>
    <w:rsid w:val="00117A69"/>
    <w:rsid w:val="00163195"/>
    <w:rsid w:val="001840BA"/>
    <w:rsid w:val="001D16A8"/>
    <w:rsid w:val="0031495A"/>
    <w:rsid w:val="003628B8"/>
    <w:rsid w:val="00476993"/>
    <w:rsid w:val="004A4B83"/>
    <w:rsid w:val="004B5186"/>
    <w:rsid w:val="004C5053"/>
    <w:rsid w:val="004E0554"/>
    <w:rsid w:val="00513B40"/>
    <w:rsid w:val="005239D4"/>
    <w:rsid w:val="005855F0"/>
    <w:rsid w:val="005A744A"/>
    <w:rsid w:val="005D5F56"/>
    <w:rsid w:val="005F4C1B"/>
    <w:rsid w:val="00635EEF"/>
    <w:rsid w:val="00784F7D"/>
    <w:rsid w:val="007C1CB5"/>
    <w:rsid w:val="007C4C18"/>
    <w:rsid w:val="007F67CC"/>
    <w:rsid w:val="008524F2"/>
    <w:rsid w:val="00873369"/>
    <w:rsid w:val="008778B4"/>
    <w:rsid w:val="008A0FEF"/>
    <w:rsid w:val="008F0496"/>
    <w:rsid w:val="009279AD"/>
    <w:rsid w:val="00957910"/>
    <w:rsid w:val="00990585"/>
    <w:rsid w:val="00994865"/>
    <w:rsid w:val="00A1300D"/>
    <w:rsid w:val="00B1352B"/>
    <w:rsid w:val="00B259B9"/>
    <w:rsid w:val="00CB65AF"/>
    <w:rsid w:val="00CE3D93"/>
    <w:rsid w:val="00D4179E"/>
    <w:rsid w:val="00DA62FD"/>
    <w:rsid w:val="00DD67E9"/>
    <w:rsid w:val="00E121D4"/>
    <w:rsid w:val="00E21B4E"/>
    <w:rsid w:val="00E72FDC"/>
    <w:rsid w:val="00EE3B31"/>
    <w:rsid w:val="00F113E6"/>
    <w:rsid w:val="00F86798"/>
    <w:rsid w:val="00F9618D"/>
    <w:rsid w:val="00FE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A368"/>
  <w15:chartTrackingRefBased/>
  <w15:docId w15:val="{25A5DB57-61D9-403B-A6F2-B793F77E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30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2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F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1359</Words>
  <Characters>8158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Marciniak</dc:creator>
  <cp:keywords/>
  <dc:description/>
  <cp:lastModifiedBy>Karolina Janczewska</cp:lastModifiedBy>
  <cp:revision>42</cp:revision>
  <cp:lastPrinted>2018-12-11T13:40:00Z</cp:lastPrinted>
  <dcterms:created xsi:type="dcterms:W3CDTF">2018-12-06T07:56:00Z</dcterms:created>
  <dcterms:modified xsi:type="dcterms:W3CDTF">2018-12-11T13:40:00Z</dcterms:modified>
</cp:coreProperties>
</file>